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F3" w:rsidRDefault="00006F82">
      <w:r>
        <w:t xml:space="preserve">When completing the FAFSA form each year please check to make sure that on Question 29 that ask the question: </w:t>
      </w:r>
      <w:r w:rsidRPr="00006F82">
        <w:rPr>
          <w:b/>
        </w:rPr>
        <w:t>What will your college grade level be when you begin the upcoming year</w:t>
      </w:r>
      <w:r>
        <w:t xml:space="preserve">? is answered correctly. </w:t>
      </w:r>
    </w:p>
    <w:p w:rsidR="00006F82" w:rsidRDefault="00006F82">
      <w:r>
        <w:t xml:space="preserve">For students enrolled at Cabarrus College the following academic classification applies: </w:t>
      </w:r>
    </w:p>
    <w:p w:rsidR="00006F82" w:rsidRDefault="00006F82" w:rsidP="00006F82">
      <w:pPr>
        <w:rPr>
          <w:rFonts w:ascii="Garamond" w:hAnsi="Garamond" w:cs="Calibri"/>
          <w:b/>
          <w:bCs/>
          <w:color w:val="0070C0"/>
          <w:sz w:val="28"/>
          <w:szCs w:val="28"/>
        </w:rPr>
      </w:pPr>
      <w:r>
        <w:rPr>
          <w:rFonts w:ascii="Garamond" w:hAnsi="Garamond"/>
          <w:b/>
          <w:bCs/>
          <w:color w:val="0070C0"/>
          <w:sz w:val="28"/>
          <w:szCs w:val="28"/>
        </w:rPr>
        <w:t>ACADEMIC CLASSIFICATION                                     FAFSA response</w:t>
      </w:r>
    </w:p>
    <w:p w:rsidR="00006F82" w:rsidRDefault="00006F82" w:rsidP="00006F82">
      <w:pPr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Certificate-Seeking Students: -</w:t>
      </w:r>
      <w:r w:rsidRPr="00006F82">
        <w:rPr>
          <w:rFonts w:ascii="Garamond" w:hAnsi="Garamond"/>
          <w:sz w:val="24"/>
          <w:szCs w:val="24"/>
        </w:rPr>
        <w:t xml:space="preserve">                                             </w:t>
      </w:r>
      <w:r>
        <w:rPr>
          <w:rFonts w:ascii="Garamond" w:hAnsi="Garamond"/>
          <w:sz w:val="24"/>
          <w:szCs w:val="24"/>
        </w:rPr>
        <w:t xml:space="preserve">  </w:t>
      </w:r>
      <w:r w:rsidRPr="00006F82">
        <w:rPr>
          <w:rFonts w:ascii="Garamond" w:hAnsi="Garamond"/>
          <w:sz w:val="24"/>
          <w:szCs w:val="24"/>
        </w:rPr>
        <w:t xml:space="preserve">     1</w:t>
      </w:r>
      <w:r w:rsidRPr="00006F82">
        <w:rPr>
          <w:rFonts w:ascii="Garamond" w:hAnsi="Garamond"/>
          <w:sz w:val="24"/>
          <w:szCs w:val="24"/>
          <w:vertAlign w:val="superscript"/>
        </w:rPr>
        <w:t>st</w:t>
      </w:r>
      <w:r w:rsidRPr="00006F82">
        <w:rPr>
          <w:rFonts w:ascii="Garamond" w:hAnsi="Garamond"/>
          <w:sz w:val="24"/>
          <w:szCs w:val="24"/>
        </w:rPr>
        <w:t xml:space="preserve"> year undergraduate </w:t>
      </w:r>
    </w:p>
    <w:p w:rsidR="00006F82" w:rsidRDefault="00006F82" w:rsidP="00006F8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Status does not vary by credit hours earned</w:t>
      </w:r>
    </w:p>
    <w:p w:rsidR="00006F82" w:rsidRDefault="00006F82" w:rsidP="00006F82">
      <w:pPr>
        <w:jc w:val="both"/>
        <w:rPr>
          <w:rFonts w:ascii="Garamond" w:hAnsi="Garamond"/>
          <w:sz w:val="24"/>
          <w:szCs w:val="24"/>
          <w:u w:val="single"/>
        </w:rPr>
      </w:pPr>
      <w:bookmarkStart w:id="0" w:name="_GoBack"/>
      <w:bookmarkEnd w:id="0"/>
    </w:p>
    <w:p w:rsidR="00006F82" w:rsidRDefault="00006F82" w:rsidP="00006F82">
      <w:pPr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Diploma Seeking Students:</w:t>
      </w:r>
      <w:r w:rsidRPr="00006F82">
        <w:rPr>
          <w:rFonts w:ascii="Garamond" w:hAnsi="Garamond"/>
          <w:sz w:val="24"/>
          <w:szCs w:val="24"/>
        </w:rPr>
        <w:t xml:space="preserve">                                                    </w:t>
      </w:r>
      <w:r>
        <w:rPr>
          <w:rFonts w:ascii="Garamond" w:hAnsi="Garamond"/>
          <w:sz w:val="24"/>
          <w:szCs w:val="24"/>
        </w:rPr>
        <w:t xml:space="preserve">    </w:t>
      </w:r>
      <w:r w:rsidRPr="00006F82">
        <w:rPr>
          <w:rFonts w:ascii="Garamond" w:hAnsi="Garamond"/>
          <w:sz w:val="24"/>
          <w:szCs w:val="24"/>
        </w:rPr>
        <w:t xml:space="preserve">  1</w:t>
      </w:r>
      <w:r w:rsidRPr="00006F82">
        <w:rPr>
          <w:rFonts w:ascii="Garamond" w:hAnsi="Garamond"/>
          <w:sz w:val="24"/>
          <w:szCs w:val="24"/>
          <w:vertAlign w:val="superscript"/>
        </w:rPr>
        <w:t>st</w:t>
      </w:r>
      <w:r w:rsidRPr="00006F82">
        <w:rPr>
          <w:rFonts w:ascii="Garamond" w:hAnsi="Garamond"/>
          <w:sz w:val="24"/>
          <w:szCs w:val="24"/>
        </w:rPr>
        <w:t xml:space="preserve"> year undergraduate</w:t>
      </w:r>
      <w:r>
        <w:rPr>
          <w:rFonts w:ascii="Garamond" w:hAnsi="Garamond"/>
          <w:sz w:val="24"/>
          <w:szCs w:val="24"/>
          <w:u w:val="single"/>
        </w:rPr>
        <w:t xml:space="preserve"> </w:t>
      </w:r>
    </w:p>
    <w:p w:rsidR="00006F82" w:rsidRDefault="00006F82" w:rsidP="00006F8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Freshman – status does not vary by credit hours earned </w:t>
      </w:r>
    </w:p>
    <w:p w:rsidR="00006F82" w:rsidRDefault="00006F82" w:rsidP="00006F82">
      <w:pPr>
        <w:jc w:val="both"/>
        <w:rPr>
          <w:rFonts w:ascii="Garamond" w:hAnsi="Garamond"/>
          <w:sz w:val="24"/>
          <w:szCs w:val="24"/>
        </w:rPr>
      </w:pPr>
    </w:p>
    <w:p w:rsidR="00006F82" w:rsidRDefault="00006F82" w:rsidP="00006F8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Associate Degree-Seeking Student</w:t>
      </w:r>
      <w:r>
        <w:rPr>
          <w:rFonts w:ascii="Garamond" w:hAnsi="Garamond"/>
          <w:sz w:val="24"/>
          <w:szCs w:val="24"/>
        </w:rPr>
        <w:t xml:space="preserve">s:                                         </w:t>
      </w:r>
    </w:p>
    <w:p w:rsidR="00006F82" w:rsidRDefault="00006F82" w:rsidP="00006F8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Freshman - 0-29 semester credit hours earned                             1</w:t>
      </w:r>
      <w:r w:rsidRPr="00006F82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year undergraduate</w:t>
      </w:r>
    </w:p>
    <w:p w:rsidR="00006F82" w:rsidRDefault="00006F82" w:rsidP="00006F8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Sophomore - 30 or more semester                                               2</w:t>
      </w:r>
      <w:r w:rsidRPr="00006F8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year undergraduate sophomore</w:t>
      </w:r>
    </w:p>
    <w:p w:rsidR="00006F82" w:rsidRDefault="00006F82" w:rsidP="00006F8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credit hours earned             </w:t>
      </w:r>
    </w:p>
    <w:p w:rsidR="00006F82" w:rsidRDefault="00006F82" w:rsidP="00006F82">
      <w:pPr>
        <w:jc w:val="both"/>
        <w:rPr>
          <w:rFonts w:ascii="Garamond" w:hAnsi="Garamond"/>
          <w:sz w:val="24"/>
          <w:szCs w:val="24"/>
        </w:rPr>
      </w:pPr>
    </w:p>
    <w:p w:rsidR="00006F82" w:rsidRDefault="00006F82" w:rsidP="00006F8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Bachelor’s degree-Seeking Student</w:t>
      </w:r>
      <w:r>
        <w:rPr>
          <w:rFonts w:ascii="Garamond" w:hAnsi="Garamond"/>
          <w:sz w:val="24"/>
          <w:szCs w:val="24"/>
        </w:rPr>
        <w:t xml:space="preserve">s:                                        </w:t>
      </w:r>
    </w:p>
    <w:p w:rsidR="00006F82" w:rsidRDefault="00006F82" w:rsidP="00006F8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Junior - 60-89 semester credit hours earned                                 3</w:t>
      </w:r>
      <w:r w:rsidRPr="00006F82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 xml:space="preserve"> year undergraduate junior</w:t>
      </w:r>
    </w:p>
    <w:p w:rsidR="00006F82" w:rsidRDefault="00006F82" w:rsidP="00006F8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Senior - 90 – 120 or more semester credit hours earned               4</w:t>
      </w:r>
      <w:r w:rsidRPr="00006F82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year undergraduate senior</w:t>
      </w:r>
    </w:p>
    <w:p w:rsidR="00006F82" w:rsidRDefault="00006F82" w:rsidP="00006F82">
      <w:pPr>
        <w:jc w:val="both"/>
        <w:rPr>
          <w:rFonts w:ascii="Garamond" w:hAnsi="Garamond"/>
          <w:sz w:val="24"/>
          <w:szCs w:val="24"/>
        </w:rPr>
      </w:pPr>
    </w:p>
    <w:p w:rsidR="00006F82" w:rsidRDefault="00402A66" w:rsidP="00006F8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Master’s degree</w:t>
      </w:r>
      <w:r w:rsidR="00006F82">
        <w:rPr>
          <w:rFonts w:ascii="Garamond" w:hAnsi="Garamond"/>
          <w:sz w:val="24"/>
          <w:szCs w:val="24"/>
          <w:u w:val="single"/>
        </w:rPr>
        <w:t>-Seeking Students:</w:t>
      </w:r>
      <w:r>
        <w:rPr>
          <w:rFonts w:ascii="Garamond" w:hAnsi="Garamond"/>
          <w:sz w:val="24"/>
          <w:szCs w:val="24"/>
          <w:u w:val="single"/>
        </w:rPr>
        <w:t xml:space="preserve">                                     </w:t>
      </w:r>
    </w:p>
    <w:p w:rsidR="00EE2CC5" w:rsidRDefault="00006F82" w:rsidP="00EE2CC5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Graduate Student – status does not vary by credit</w:t>
      </w:r>
      <w:r w:rsidR="00EE2CC5">
        <w:rPr>
          <w:rFonts w:ascii="Garamond" w:hAnsi="Garamond"/>
          <w:sz w:val="24"/>
          <w:szCs w:val="24"/>
        </w:rPr>
        <w:t xml:space="preserve">                        1</w:t>
      </w:r>
      <w:r w:rsidR="00EE2CC5" w:rsidRPr="00402A66">
        <w:rPr>
          <w:rFonts w:ascii="Garamond" w:hAnsi="Garamond"/>
          <w:sz w:val="24"/>
          <w:szCs w:val="24"/>
          <w:vertAlign w:val="superscript"/>
        </w:rPr>
        <w:t>st</w:t>
      </w:r>
      <w:r w:rsidR="00EE2CC5">
        <w:rPr>
          <w:rFonts w:ascii="Garamond" w:hAnsi="Garamond"/>
          <w:sz w:val="24"/>
          <w:szCs w:val="24"/>
        </w:rPr>
        <w:t xml:space="preserve"> year graduate/professional</w:t>
      </w:r>
    </w:p>
    <w:p w:rsidR="00006F82" w:rsidRDefault="00006F82" w:rsidP="00EE2CC5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hours earned </w:t>
      </w:r>
      <w:r w:rsidR="00402A66">
        <w:rPr>
          <w:rFonts w:ascii="Garamond" w:hAnsi="Garamond"/>
          <w:sz w:val="24"/>
          <w:szCs w:val="24"/>
        </w:rPr>
        <w:t xml:space="preserve">   </w:t>
      </w:r>
      <w:r w:rsidR="00EE2CC5">
        <w:rPr>
          <w:rFonts w:ascii="Garamond" w:hAnsi="Garamond"/>
          <w:sz w:val="24"/>
          <w:szCs w:val="24"/>
        </w:rPr>
        <w:t xml:space="preserve">                                                                            Continuing graduate/professional</w:t>
      </w:r>
    </w:p>
    <w:p w:rsidR="00006F82" w:rsidRDefault="00402A66" w:rsidP="00006F8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</w:t>
      </w:r>
    </w:p>
    <w:p w:rsidR="00006F82" w:rsidRDefault="00006F82" w:rsidP="00006F82">
      <w:pPr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“Credit hours earned” includes hours approved as transfer credit.</w:t>
      </w:r>
    </w:p>
    <w:p w:rsidR="00006F82" w:rsidRDefault="00006F82" w:rsidP="00006F82">
      <w:pPr>
        <w:jc w:val="both"/>
      </w:pPr>
    </w:p>
    <w:p w:rsidR="00006F82" w:rsidRDefault="00402A66">
      <w:r w:rsidRPr="003261C6">
        <w:rPr>
          <w:b/>
        </w:rPr>
        <w:t>FAFSA question # 48</w:t>
      </w:r>
      <w:r>
        <w:t xml:space="preserve"> – </w:t>
      </w:r>
      <w:r w:rsidRPr="003261C6">
        <w:rPr>
          <w:i/>
        </w:rPr>
        <w:t xml:space="preserve">At the beginning of the school year will you be working on a master’s or doctorate </w:t>
      </w:r>
      <w:r w:rsidR="003261C6" w:rsidRPr="003261C6">
        <w:rPr>
          <w:i/>
        </w:rPr>
        <w:t>program</w:t>
      </w:r>
      <w:r w:rsidR="003261C6">
        <w:t xml:space="preserve"> You should</w:t>
      </w:r>
      <w:r>
        <w:t xml:space="preserve"> only </w:t>
      </w:r>
      <w:r w:rsidR="003261C6">
        <w:t>answer</w:t>
      </w:r>
      <w:r>
        <w:t xml:space="preserve"> </w:t>
      </w:r>
      <w:r w:rsidRPr="003261C6">
        <w:rPr>
          <w:b/>
          <w:u w:val="single"/>
        </w:rPr>
        <w:t xml:space="preserve">Yes if you are enrolling a </w:t>
      </w:r>
      <w:r w:rsidR="003261C6" w:rsidRPr="003261C6">
        <w:rPr>
          <w:b/>
          <w:u w:val="single"/>
        </w:rPr>
        <w:t>master’s</w:t>
      </w:r>
      <w:r w:rsidRPr="003261C6">
        <w:rPr>
          <w:b/>
          <w:u w:val="single"/>
        </w:rPr>
        <w:t xml:space="preserve"> program here</w:t>
      </w:r>
      <w:r w:rsidR="003261C6">
        <w:t>!</w:t>
      </w:r>
      <w:r>
        <w:t xml:space="preserve"> </w:t>
      </w:r>
      <w:r w:rsidR="003261C6">
        <w:t>Students who have a previous bachelor’s degree and are enrolling in any of our undergraduate programs should answer NO to this question.</w:t>
      </w:r>
    </w:p>
    <w:sectPr w:rsidR="00006F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49" w:rsidRDefault="00FE4849" w:rsidP="00FE4849">
      <w:pPr>
        <w:spacing w:after="0" w:line="240" w:lineRule="auto"/>
      </w:pPr>
      <w:r>
        <w:separator/>
      </w:r>
    </w:p>
  </w:endnote>
  <w:endnote w:type="continuationSeparator" w:id="0">
    <w:p w:rsidR="00FE4849" w:rsidRDefault="00FE4849" w:rsidP="00FE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49" w:rsidRDefault="00FE4849" w:rsidP="00FE4849">
      <w:pPr>
        <w:spacing w:after="0" w:line="240" w:lineRule="auto"/>
      </w:pPr>
      <w:r>
        <w:separator/>
      </w:r>
    </w:p>
  </w:footnote>
  <w:footnote w:type="continuationSeparator" w:id="0">
    <w:p w:rsidR="00FE4849" w:rsidRDefault="00FE4849" w:rsidP="00FE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49" w:rsidRDefault="00FE4849" w:rsidP="00FE4849">
    <w:pPr>
      <w:pStyle w:val="Header"/>
      <w:jc w:val="center"/>
    </w:pPr>
    <w:r>
      <w:rPr>
        <w:noProof/>
      </w:rPr>
      <w:drawing>
        <wp:inline distT="0" distB="0" distL="0" distR="0">
          <wp:extent cx="1245293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arrus College logo-blue and 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278" cy="745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82"/>
    <w:rsid w:val="00006F82"/>
    <w:rsid w:val="003261C6"/>
    <w:rsid w:val="00402A66"/>
    <w:rsid w:val="00EE2CC5"/>
    <w:rsid w:val="00FE4849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04246"/>
  <w15:chartTrackingRefBased/>
  <w15:docId w15:val="{A4E3AE30-DBF9-4EDF-8588-E694406F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49"/>
  </w:style>
  <w:style w:type="paragraph" w:styleId="Footer">
    <w:name w:val="footer"/>
    <w:basedOn w:val="Normal"/>
    <w:link w:val="FooterChar"/>
    <w:uiPriority w:val="99"/>
    <w:unhideWhenUsed/>
    <w:rsid w:val="00FE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Valerie</dc:creator>
  <cp:keywords/>
  <dc:description/>
  <cp:lastModifiedBy>Mozeleski, Katie</cp:lastModifiedBy>
  <cp:revision>2</cp:revision>
  <dcterms:created xsi:type="dcterms:W3CDTF">2019-11-13T20:30:00Z</dcterms:created>
  <dcterms:modified xsi:type="dcterms:W3CDTF">2019-11-13T20:30:00Z</dcterms:modified>
</cp:coreProperties>
</file>